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21E" w:rsidRPr="0092221E" w:rsidRDefault="0092221E" w:rsidP="0092221E">
      <w:pPr>
        <w:jc w:val="right"/>
        <w:rPr>
          <w:rFonts w:ascii="Times New Roman" w:hAnsi="Times New Roman" w:cs="Times New Roman"/>
          <w:b/>
          <w:sz w:val="28"/>
          <w:szCs w:val="28"/>
        </w:rPr>
      </w:pPr>
      <w:r>
        <w:rPr>
          <w:b/>
          <w:sz w:val="28"/>
          <w:szCs w:val="28"/>
        </w:rPr>
        <w:t xml:space="preserve">                                                                                  </w:t>
      </w:r>
      <w:r w:rsidRPr="0092221E">
        <w:rPr>
          <w:rFonts w:ascii="Times New Roman" w:hAnsi="Times New Roman" w:cs="Times New Roman"/>
          <w:b/>
          <w:sz w:val="28"/>
          <w:szCs w:val="28"/>
        </w:rPr>
        <w:t>Утверждаю:</w:t>
      </w:r>
    </w:p>
    <w:p w:rsidR="0092221E" w:rsidRPr="0092221E" w:rsidRDefault="0092221E" w:rsidP="0092221E">
      <w:pPr>
        <w:jc w:val="right"/>
        <w:rPr>
          <w:rFonts w:ascii="Times New Roman" w:hAnsi="Times New Roman" w:cs="Times New Roman"/>
          <w:b/>
          <w:sz w:val="28"/>
          <w:szCs w:val="28"/>
        </w:rPr>
      </w:pPr>
      <w:r w:rsidRPr="0092221E">
        <w:rPr>
          <w:rFonts w:ascii="Times New Roman" w:hAnsi="Times New Roman" w:cs="Times New Roman"/>
          <w:b/>
          <w:sz w:val="28"/>
          <w:szCs w:val="28"/>
        </w:rPr>
        <w:t xml:space="preserve">                                                                          директор МКУ «Импульс»</w:t>
      </w:r>
    </w:p>
    <w:p w:rsidR="0092221E" w:rsidRPr="0092221E" w:rsidRDefault="0092221E" w:rsidP="0092221E">
      <w:pPr>
        <w:jc w:val="right"/>
        <w:rPr>
          <w:rFonts w:ascii="Times New Roman" w:hAnsi="Times New Roman" w:cs="Times New Roman"/>
          <w:b/>
          <w:sz w:val="28"/>
          <w:szCs w:val="28"/>
        </w:rPr>
      </w:pPr>
      <w:r w:rsidRPr="0092221E">
        <w:rPr>
          <w:rFonts w:ascii="Times New Roman" w:hAnsi="Times New Roman" w:cs="Times New Roman"/>
          <w:b/>
          <w:sz w:val="28"/>
          <w:szCs w:val="28"/>
        </w:rPr>
        <w:t xml:space="preserve">                                                      Шубинского сельсовета</w:t>
      </w:r>
    </w:p>
    <w:p w:rsidR="0092221E" w:rsidRDefault="0092221E" w:rsidP="0092221E">
      <w:pPr>
        <w:jc w:val="right"/>
        <w:rPr>
          <w:rFonts w:ascii="Times New Roman" w:hAnsi="Times New Roman" w:cs="Times New Roman"/>
          <w:b/>
          <w:sz w:val="28"/>
          <w:szCs w:val="28"/>
        </w:rPr>
      </w:pPr>
      <w:r w:rsidRPr="0092221E">
        <w:rPr>
          <w:rFonts w:ascii="Times New Roman" w:hAnsi="Times New Roman" w:cs="Times New Roman"/>
          <w:b/>
          <w:sz w:val="28"/>
          <w:szCs w:val="28"/>
        </w:rPr>
        <w:t xml:space="preserve">                                                                           ___________ Л.И. Курдина                                                                           </w:t>
      </w:r>
    </w:p>
    <w:p w:rsidR="0092221E" w:rsidRDefault="0092221E" w:rsidP="007326AB">
      <w:pPr>
        <w:pStyle w:val="a3"/>
        <w:shd w:val="clear" w:color="auto" w:fill="FFFFFF"/>
        <w:spacing w:before="419" w:beforeAutospacing="0" w:after="419" w:afterAutospacing="0" w:line="360" w:lineRule="auto"/>
        <w:ind w:left="-284"/>
        <w:jc w:val="center"/>
        <w:textAlignment w:val="baseline"/>
        <w:rPr>
          <w:b/>
          <w:color w:val="000000"/>
          <w:sz w:val="28"/>
          <w:szCs w:val="28"/>
        </w:rPr>
      </w:pPr>
    </w:p>
    <w:p w:rsidR="0092221E" w:rsidRDefault="0092221E" w:rsidP="007326AB">
      <w:pPr>
        <w:pStyle w:val="a3"/>
        <w:shd w:val="clear" w:color="auto" w:fill="FFFFFF"/>
        <w:spacing w:before="419" w:beforeAutospacing="0" w:after="419" w:afterAutospacing="0" w:line="360" w:lineRule="auto"/>
        <w:ind w:left="-284"/>
        <w:jc w:val="center"/>
        <w:textAlignment w:val="baseline"/>
        <w:rPr>
          <w:b/>
          <w:color w:val="000000"/>
          <w:sz w:val="28"/>
          <w:szCs w:val="28"/>
        </w:rPr>
      </w:pPr>
    </w:p>
    <w:p w:rsidR="0092221E" w:rsidRDefault="0092221E" w:rsidP="0092221E">
      <w:pPr>
        <w:pStyle w:val="a3"/>
        <w:shd w:val="clear" w:color="auto" w:fill="FFFFFF"/>
        <w:spacing w:before="419" w:beforeAutospacing="0" w:after="419" w:afterAutospacing="0" w:line="360" w:lineRule="auto"/>
        <w:textAlignment w:val="baseline"/>
        <w:rPr>
          <w:b/>
          <w:color w:val="000000"/>
          <w:sz w:val="28"/>
          <w:szCs w:val="28"/>
        </w:rPr>
      </w:pPr>
      <w:r>
        <w:rPr>
          <w:b/>
          <w:color w:val="000000"/>
          <w:sz w:val="28"/>
          <w:szCs w:val="28"/>
        </w:rPr>
        <w:t xml:space="preserve">                              </w:t>
      </w:r>
      <w:r w:rsidR="007326AB" w:rsidRPr="00863C5E">
        <w:rPr>
          <w:b/>
          <w:color w:val="000000"/>
          <w:sz w:val="28"/>
          <w:szCs w:val="28"/>
        </w:rPr>
        <w:t>Соц</w:t>
      </w:r>
      <w:r w:rsidR="007326AB">
        <w:rPr>
          <w:b/>
          <w:color w:val="000000"/>
          <w:sz w:val="28"/>
          <w:szCs w:val="28"/>
        </w:rPr>
        <w:t>иально</w:t>
      </w:r>
      <w:r w:rsidR="007326AB" w:rsidRPr="00863C5E">
        <w:rPr>
          <w:b/>
          <w:color w:val="000000"/>
          <w:sz w:val="28"/>
          <w:szCs w:val="28"/>
        </w:rPr>
        <w:t xml:space="preserve"> - аналитический отчет</w:t>
      </w:r>
      <w:r w:rsidR="00F54099">
        <w:rPr>
          <w:b/>
          <w:color w:val="000000"/>
          <w:sz w:val="28"/>
          <w:szCs w:val="28"/>
        </w:rPr>
        <w:t xml:space="preserve">  </w:t>
      </w:r>
    </w:p>
    <w:p w:rsidR="00F54099" w:rsidRDefault="00F54099" w:rsidP="0092221E">
      <w:pPr>
        <w:pStyle w:val="a3"/>
        <w:shd w:val="clear" w:color="auto" w:fill="FFFFFF"/>
        <w:spacing w:before="419" w:beforeAutospacing="0" w:after="419" w:afterAutospacing="0" w:line="360" w:lineRule="auto"/>
        <w:ind w:left="-284"/>
        <w:jc w:val="center"/>
        <w:textAlignment w:val="baseline"/>
        <w:rPr>
          <w:b/>
          <w:color w:val="000000"/>
          <w:sz w:val="28"/>
          <w:szCs w:val="28"/>
        </w:rPr>
      </w:pPr>
      <w:r>
        <w:rPr>
          <w:b/>
          <w:color w:val="000000"/>
          <w:sz w:val="28"/>
          <w:szCs w:val="28"/>
        </w:rPr>
        <w:t>методиста</w:t>
      </w:r>
      <w:r w:rsidR="007326AB" w:rsidRPr="00863C5E">
        <w:rPr>
          <w:b/>
          <w:color w:val="000000"/>
          <w:sz w:val="28"/>
          <w:szCs w:val="28"/>
        </w:rPr>
        <w:t xml:space="preserve"> по</w:t>
      </w:r>
      <w:r>
        <w:rPr>
          <w:b/>
          <w:color w:val="000000"/>
          <w:sz w:val="28"/>
          <w:szCs w:val="28"/>
        </w:rPr>
        <w:t xml:space="preserve"> работе с молодёжью и спорту</w:t>
      </w:r>
    </w:p>
    <w:p w:rsidR="00F54099" w:rsidRDefault="00F54099" w:rsidP="00F54099">
      <w:pPr>
        <w:pStyle w:val="a3"/>
        <w:shd w:val="clear" w:color="auto" w:fill="FFFFFF"/>
        <w:spacing w:before="419" w:beforeAutospacing="0" w:after="419" w:afterAutospacing="0" w:line="360" w:lineRule="auto"/>
        <w:ind w:left="-284"/>
        <w:textAlignment w:val="baseline"/>
        <w:rPr>
          <w:b/>
          <w:color w:val="000000"/>
          <w:sz w:val="28"/>
          <w:szCs w:val="28"/>
        </w:rPr>
      </w:pPr>
      <w:r>
        <w:rPr>
          <w:b/>
          <w:color w:val="000000"/>
          <w:sz w:val="28"/>
          <w:szCs w:val="28"/>
        </w:rPr>
        <w:t xml:space="preserve">                                         </w:t>
      </w:r>
      <w:proofErr w:type="spellStart"/>
      <w:r>
        <w:rPr>
          <w:b/>
          <w:color w:val="000000"/>
          <w:sz w:val="28"/>
          <w:szCs w:val="28"/>
        </w:rPr>
        <w:t>Куренко</w:t>
      </w:r>
      <w:proofErr w:type="spellEnd"/>
      <w:r>
        <w:rPr>
          <w:b/>
          <w:color w:val="000000"/>
          <w:sz w:val="28"/>
          <w:szCs w:val="28"/>
        </w:rPr>
        <w:t xml:space="preserve">  Ольги  Михайловны </w:t>
      </w:r>
      <w:r w:rsidR="007326AB">
        <w:rPr>
          <w:b/>
          <w:color w:val="000000"/>
          <w:sz w:val="28"/>
          <w:szCs w:val="28"/>
        </w:rPr>
        <w:t xml:space="preserve">                                                             </w:t>
      </w:r>
    </w:p>
    <w:p w:rsidR="007326AB" w:rsidRDefault="00F54099" w:rsidP="007326AB">
      <w:pPr>
        <w:pStyle w:val="a3"/>
        <w:shd w:val="clear" w:color="auto" w:fill="FFFFFF"/>
        <w:spacing w:before="419" w:beforeAutospacing="0" w:after="419" w:afterAutospacing="0" w:line="360" w:lineRule="auto"/>
        <w:ind w:left="-284"/>
        <w:jc w:val="center"/>
        <w:textAlignment w:val="baseline"/>
        <w:rPr>
          <w:b/>
          <w:color w:val="000000"/>
          <w:sz w:val="28"/>
          <w:szCs w:val="28"/>
        </w:rPr>
      </w:pPr>
      <w:r>
        <w:rPr>
          <w:b/>
          <w:color w:val="000000"/>
          <w:sz w:val="28"/>
          <w:szCs w:val="28"/>
        </w:rPr>
        <w:t xml:space="preserve">МКУ </w:t>
      </w:r>
      <w:r w:rsidR="007326AB" w:rsidRPr="00863C5E">
        <w:rPr>
          <w:b/>
          <w:color w:val="000000"/>
          <w:sz w:val="28"/>
          <w:szCs w:val="28"/>
        </w:rPr>
        <w:t xml:space="preserve"> «</w:t>
      </w:r>
      <w:r>
        <w:rPr>
          <w:b/>
          <w:color w:val="000000"/>
          <w:sz w:val="28"/>
          <w:szCs w:val="28"/>
        </w:rPr>
        <w:t>Импульс</w:t>
      </w:r>
      <w:r w:rsidR="007326AB" w:rsidRPr="00863C5E">
        <w:rPr>
          <w:b/>
          <w:color w:val="000000"/>
          <w:sz w:val="28"/>
          <w:szCs w:val="28"/>
        </w:rPr>
        <w:t xml:space="preserve">» </w:t>
      </w:r>
      <w:r>
        <w:rPr>
          <w:b/>
          <w:color w:val="000000"/>
          <w:sz w:val="28"/>
          <w:szCs w:val="28"/>
        </w:rPr>
        <w:t xml:space="preserve"> Шубинского</w:t>
      </w:r>
      <w:r w:rsidR="007326AB">
        <w:rPr>
          <w:b/>
          <w:color w:val="000000"/>
          <w:sz w:val="28"/>
          <w:szCs w:val="28"/>
        </w:rPr>
        <w:t xml:space="preserve"> сельсовета </w:t>
      </w:r>
      <w:r w:rsidR="007326AB" w:rsidRPr="00863C5E">
        <w:rPr>
          <w:b/>
          <w:color w:val="000000"/>
          <w:sz w:val="28"/>
          <w:szCs w:val="28"/>
        </w:rPr>
        <w:t>Барабинск</w:t>
      </w:r>
      <w:r>
        <w:rPr>
          <w:b/>
          <w:color w:val="000000"/>
          <w:sz w:val="28"/>
          <w:szCs w:val="28"/>
        </w:rPr>
        <w:t xml:space="preserve">ого района </w:t>
      </w:r>
    </w:p>
    <w:p w:rsidR="00F54099" w:rsidRDefault="00F54099" w:rsidP="007326AB">
      <w:pPr>
        <w:pStyle w:val="a3"/>
        <w:shd w:val="clear" w:color="auto" w:fill="FFFFFF"/>
        <w:spacing w:before="419" w:beforeAutospacing="0" w:after="419" w:afterAutospacing="0" w:line="360" w:lineRule="auto"/>
        <w:ind w:left="-284"/>
        <w:jc w:val="center"/>
        <w:textAlignment w:val="baseline"/>
        <w:rPr>
          <w:b/>
          <w:color w:val="000000"/>
          <w:sz w:val="28"/>
          <w:szCs w:val="28"/>
        </w:rPr>
      </w:pPr>
      <w:r>
        <w:rPr>
          <w:b/>
          <w:color w:val="000000"/>
          <w:sz w:val="28"/>
          <w:szCs w:val="28"/>
        </w:rPr>
        <w:t>за 1 полугодие  2018 года</w:t>
      </w:r>
    </w:p>
    <w:p w:rsidR="007326AB" w:rsidRDefault="0092221E" w:rsidP="007326AB">
      <w:pPr>
        <w:pStyle w:val="a3"/>
        <w:shd w:val="clear" w:color="auto" w:fill="FFFFFF"/>
        <w:spacing w:before="0" w:beforeAutospacing="0" w:after="167" w:afterAutospacing="0" w:line="360" w:lineRule="auto"/>
        <w:ind w:left="-284"/>
        <w:rPr>
          <w:color w:val="333333"/>
          <w:sz w:val="28"/>
          <w:szCs w:val="28"/>
        </w:rPr>
      </w:pPr>
      <w:r>
        <w:rPr>
          <w:color w:val="333333"/>
          <w:sz w:val="28"/>
          <w:szCs w:val="28"/>
        </w:rPr>
        <w:t xml:space="preserve">     </w:t>
      </w:r>
      <w:r w:rsidR="007326AB" w:rsidRPr="0021377E">
        <w:rPr>
          <w:color w:val="333333"/>
          <w:sz w:val="28"/>
          <w:szCs w:val="28"/>
        </w:rPr>
        <w:t>Целью работы специалиста по спорту и работе с молодежью является развитие молодежной политики на территории муниципального образования, обеспечивающей совершенствование правовых, экономических и организационных условий для воспитания у молодежи гражданского самосознания в условиях современного общества.</w:t>
      </w:r>
    </w:p>
    <w:p w:rsidR="00F54099" w:rsidRPr="0021377E" w:rsidRDefault="0092221E" w:rsidP="007326AB">
      <w:pPr>
        <w:pStyle w:val="a3"/>
        <w:shd w:val="clear" w:color="auto" w:fill="FFFFFF"/>
        <w:spacing w:before="0" w:beforeAutospacing="0" w:after="167" w:afterAutospacing="0" w:line="360" w:lineRule="auto"/>
        <w:ind w:left="-284"/>
        <w:rPr>
          <w:color w:val="333333"/>
          <w:sz w:val="28"/>
          <w:szCs w:val="28"/>
        </w:rPr>
      </w:pPr>
      <w:r>
        <w:rPr>
          <w:color w:val="333333"/>
          <w:sz w:val="28"/>
          <w:szCs w:val="28"/>
        </w:rPr>
        <w:t xml:space="preserve">  В  селе  </w:t>
      </w:r>
      <w:proofErr w:type="spellStart"/>
      <w:r>
        <w:rPr>
          <w:color w:val="333333"/>
          <w:sz w:val="28"/>
          <w:szCs w:val="28"/>
        </w:rPr>
        <w:t>Шубинское</w:t>
      </w:r>
      <w:proofErr w:type="spellEnd"/>
      <w:r>
        <w:rPr>
          <w:color w:val="333333"/>
          <w:sz w:val="28"/>
          <w:szCs w:val="28"/>
        </w:rPr>
        <w:t xml:space="preserve">  проживает</w:t>
      </w:r>
      <w:r w:rsidR="00F54099">
        <w:rPr>
          <w:color w:val="333333"/>
          <w:sz w:val="28"/>
          <w:szCs w:val="28"/>
        </w:rPr>
        <w:t xml:space="preserve">  молодёжь  от  14 до  35 лет – 34 человека,  от 14 до 17 лет – 35 человек, от 18 до 24 лет – 64 человека, </w:t>
      </w:r>
      <w:proofErr w:type="gramStart"/>
      <w:r w:rsidR="00F54099">
        <w:rPr>
          <w:color w:val="333333"/>
          <w:sz w:val="28"/>
          <w:szCs w:val="28"/>
        </w:rPr>
        <w:t>от</w:t>
      </w:r>
      <w:proofErr w:type="gramEnd"/>
      <w:r w:rsidR="00F54099">
        <w:rPr>
          <w:color w:val="333333"/>
          <w:sz w:val="28"/>
          <w:szCs w:val="28"/>
        </w:rPr>
        <w:t xml:space="preserve"> 25 </w:t>
      </w:r>
      <w:proofErr w:type="gramStart"/>
      <w:r w:rsidR="00F54099">
        <w:rPr>
          <w:color w:val="333333"/>
          <w:sz w:val="28"/>
          <w:szCs w:val="28"/>
        </w:rPr>
        <w:t>до</w:t>
      </w:r>
      <w:proofErr w:type="gramEnd"/>
      <w:r w:rsidR="00F54099">
        <w:rPr>
          <w:color w:val="333333"/>
          <w:sz w:val="28"/>
          <w:szCs w:val="28"/>
        </w:rPr>
        <w:t xml:space="preserve"> 35 лет – 165 человек.  Это  учащиеся  школы, студенческая  молодёжь, рабочая  молодёжь, молодые семьи.</w:t>
      </w:r>
      <w:r w:rsidR="003A17C8">
        <w:rPr>
          <w:color w:val="333333"/>
          <w:sz w:val="28"/>
          <w:szCs w:val="28"/>
        </w:rPr>
        <w:t xml:space="preserve">  Большая  часть  из  этой  категории  населения  посещают  спортивные  секции  и  клубные  объединения:  лыжи, теннис, бильярд,  волейбол,  фитнес – клуб.</w:t>
      </w:r>
    </w:p>
    <w:p w:rsidR="007326AB" w:rsidRPr="0021377E" w:rsidRDefault="007326AB" w:rsidP="007326AB">
      <w:pPr>
        <w:pStyle w:val="a3"/>
        <w:shd w:val="clear" w:color="auto" w:fill="FFFFFF"/>
        <w:spacing w:before="0" w:beforeAutospacing="0" w:after="167" w:afterAutospacing="0" w:line="360" w:lineRule="auto"/>
        <w:ind w:left="-284"/>
        <w:rPr>
          <w:color w:val="333333"/>
          <w:sz w:val="28"/>
          <w:szCs w:val="28"/>
        </w:rPr>
      </w:pPr>
      <w:r>
        <w:rPr>
          <w:color w:val="333333"/>
          <w:sz w:val="28"/>
          <w:szCs w:val="28"/>
        </w:rPr>
        <w:lastRenderedPageBreak/>
        <w:t>Для р</w:t>
      </w:r>
      <w:r w:rsidRPr="0021377E">
        <w:rPr>
          <w:color w:val="333333"/>
          <w:sz w:val="28"/>
          <w:szCs w:val="28"/>
        </w:rPr>
        <w:t>еали</w:t>
      </w:r>
      <w:r>
        <w:rPr>
          <w:color w:val="333333"/>
          <w:sz w:val="28"/>
          <w:szCs w:val="28"/>
        </w:rPr>
        <w:t>зации мероприятий культурно</w:t>
      </w:r>
      <w:r w:rsidRPr="0021377E">
        <w:rPr>
          <w:color w:val="333333"/>
          <w:sz w:val="28"/>
          <w:szCs w:val="28"/>
        </w:rPr>
        <w:t xml:space="preserve"> - </w:t>
      </w:r>
      <w:proofErr w:type="spellStart"/>
      <w:r w:rsidRPr="0021377E">
        <w:rPr>
          <w:color w:val="333333"/>
          <w:sz w:val="28"/>
          <w:szCs w:val="28"/>
        </w:rPr>
        <w:t>досуговой</w:t>
      </w:r>
      <w:proofErr w:type="spellEnd"/>
      <w:r w:rsidRPr="0021377E">
        <w:rPr>
          <w:color w:val="333333"/>
          <w:sz w:val="28"/>
          <w:szCs w:val="28"/>
        </w:rPr>
        <w:t>, спортивно-оздоровительной направленност</w:t>
      </w:r>
      <w:r>
        <w:rPr>
          <w:color w:val="333333"/>
          <w:sz w:val="28"/>
          <w:szCs w:val="28"/>
        </w:rPr>
        <w:t xml:space="preserve">и </w:t>
      </w:r>
      <w:r w:rsidR="00F54099">
        <w:rPr>
          <w:color w:val="333333"/>
          <w:sz w:val="28"/>
          <w:szCs w:val="28"/>
        </w:rPr>
        <w:t>в 1 полугодии  2018</w:t>
      </w:r>
      <w:r w:rsidRPr="0021377E">
        <w:rPr>
          <w:color w:val="333333"/>
          <w:sz w:val="28"/>
          <w:szCs w:val="28"/>
        </w:rPr>
        <w:t xml:space="preserve"> </w:t>
      </w:r>
      <w:r>
        <w:rPr>
          <w:color w:val="333333"/>
          <w:sz w:val="28"/>
          <w:szCs w:val="28"/>
        </w:rPr>
        <w:t xml:space="preserve">года </w:t>
      </w:r>
      <w:r w:rsidRPr="0021377E">
        <w:rPr>
          <w:color w:val="333333"/>
          <w:sz w:val="28"/>
          <w:szCs w:val="28"/>
        </w:rPr>
        <w:t>обозначены следующие задачи:</w:t>
      </w:r>
    </w:p>
    <w:p w:rsidR="007326AB" w:rsidRPr="0021377E" w:rsidRDefault="007326AB" w:rsidP="007326AB">
      <w:pPr>
        <w:pStyle w:val="a3"/>
        <w:shd w:val="clear" w:color="auto" w:fill="FFFFFF"/>
        <w:spacing w:before="0" w:beforeAutospacing="0" w:after="167" w:afterAutospacing="0" w:line="360" w:lineRule="auto"/>
        <w:ind w:left="-284"/>
        <w:rPr>
          <w:color w:val="333333"/>
          <w:sz w:val="28"/>
          <w:szCs w:val="28"/>
        </w:rPr>
      </w:pPr>
      <w:r w:rsidRPr="0021377E">
        <w:rPr>
          <w:color w:val="333333"/>
          <w:sz w:val="28"/>
          <w:szCs w:val="28"/>
        </w:rPr>
        <w:t>1. Развитие гражданского и патриотического воспитания молодёжи;</w:t>
      </w:r>
    </w:p>
    <w:p w:rsidR="007326AB" w:rsidRPr="0021377E" w:rsidRDefault="007326AB" w:rsidP="007326AB">
      <w:pPr>
        <w:pStyle w:val="a3"/>
        <w:shd w:val="clear" w:color="auto" w:fill="FFFFFF"/>
        <w:spacing w:before="0" w:beforeAutospacing="0" w:after="167" w:afterAutospacing="0" w:line="360" w:lineRule="auto"/>
        <w:ind w:left="-284"/>
        <w:rPr>
          <w:color w:val="333333"/>
          <w:sz w:val="28"/>
          <w:szCs w:val="28"/>
        </w:rPr>
      </w:pPr>
      <w:r w:rsidRPr="0021377E">
        <w:rPr>
          <w:color w:val="333333"/>
          <w:sz w:val="28"/>
          <w:szCs w:val="28"/>
        </w:rPr>
        <w:t>2. Укрепление института молодой с</w:t>
      </w:r>
      <w:r>
        <w:rPr>
          <w:color w:val="333333"/>
          <w:sz w:val="28"/>
          <w:szCs w:val="28"/>
        </w:rPr>
        <w:t>емьи</w:t>
      </w:r>
      <w:r w:rsidRPr="0021377E">
        <w:rPr>
          <w:color w:val="333333"/>
          <w:sz w:val="28"/>
          <w:szCs w:val="28"/>
        </w:rPr>
        <w:t>;</w:t>
      </w:r>
    </w:p>
    <w:p w:rsidR="007326AB" w:rsidRPr="0021377E" w:rsidRDefault="007326AB" w:rsidP="007326AB">
      <w:pPr>
        <w:pStyle w:val="a3"/>
        <w:shd w:val="clear" w:color="auto" w:fill="FFFFFF"/>
        <w:spacing w:before="0" w:beforeAutospacing="0" w:after="167" w:afterAutospacing="0" w:line="360" w:lineRule="auto"/>
        <w:ind w:left="-284"/>
        <w:rPr>
          <w:color w:val="333333"/>
          <w:sz w:val="28"/>
          <w:szCs w:val="28"/>
        </w:rPr>
      </w:pPr>
      <w:r w:rsidRPr="0021377E">
        <w:rPr>
          <w:color w:val="333333"/>
          <w:sz w:val="28"/>
          <w:szCs w:val="28"/>
        </w:rPr>
        <w:t>3. Организация досуга детей и молодёжи, в том числе в период каникулярного времени;</w:t>
      </w:r>
    </w:p>
    <w:p w:rsidR="007326AB" w:rsidRPr="0021377E" w:rsidRDefault="007326AB" w:rsidP="007326AB">
      <w:pPr>
        <w:pStyle w:val="a3"/>
        <w:shd w:val="clear" w:color="auto" w:fill="FFFFFF"/>
        <w:spacing w:before="0" w:beforeAutospacing="0" w:after="167" w:afterAutospacing="0" w:line="360" w:lineRule="auto"/>
        <w:ind w:left="-284"/>
        <w:rPr>
          <w:color w:val="333333"/>
          <w:sz w:val="28"/>
          <w:szCs w:val="28"/>
        </w:rPr>
      </w:pPr>
      <w:r w:rsidRPr="0021377E">
        <w:rPr>
          <w:color w:val="333333"/>
          <w:sz w:val="28"/>
          <w:szCs w:val="28"/>
        </w:rPr>
        <w:t>4. Содействие реализации способностей творческой и талантливой молодёжи;</w:t>
      </w:r>
    </w:p>
    <w:p w:rsidR="007326AB" w:rsidRDefault="007326AB" w:rsidP="007326AB">
      <w:pPr>
        <w:pStyle w:val="a3"/>
        <w:shd w:val="clear" w:color="auto" w:fill="FFFFFF"/>
        <w:spacing w:before="0" w:beforeAutospacing="0" w:after="167" w:afterAutospacing="0" w:line="360" w:lineRule="auto"/>
        <w:ind w:left="-284"/>
        <w:rPr>
          <w:color w:val="333333"/>
          <w:sz w:val="28"/>
          <w:szCs w:val="28"/>
        </w:rPr>
      </w:pPr>
      <w:r w:rsidRPr="0021377E">
        <w:rPr>
          <w:color w:val="333333"/>
          <w:sz w:val="28"/>
          <w:szCs w:val="28"/>
        </w:rPr>
        <w:t>5. Организация профилактики асоциальных явлени</w:t>
      </w:r>
      <w:r>
        <w:rPr>
          <w:color w:val="333333"/>
          <w:sz w:val="28"/>
          <w:szCs w:val="28"/>
        </w:rPr>
        <w:t>й в молодёжной среде.</w:t>
      </w:r>
    </w:p>
    <w:p w:rsidR="007326AB" w:rsidRPr="0021377E" w:rsidRDefault="007326AB" w:rsidP="007326AB">
      <w:pPr>
        <w:pStyle w:val="a3"/>
        <w:shd w:val="clear" w:color="auto" w:fill="FFFFFF"/>
        <w:spacing w:before="0" w:beforeAutospacing="0" w:after="167" w:afterAutospacing="0" w:line="360" w:lineRule="auto"/>
        <w:ind w:left="-284"/>
        <w:rPr>
          <w:color w:val="333333"/>
          <w:sz w:val="28"/>
          <w:szCs w:val="28"/>
        </w:rPr>
      </w:pPr>
    </w:p>
    <w:p w:rsidR="003A17C8" w:rsidRDefault="007326AB" w:rsidP="007326AB">
      <w:pPr>
        <w:spacing w:line="360" w:lineRule="auto"/>
        <w:ind w:left="-284"/>
        <w:rPr>
          <w:rFonts w:ascii="Times New Roman" w:hAnsi="Times New Roman" w:cs="Times New Roman"/>
          <w:sz w:val="28"/>
          <w:szCs w:val="28"/>
        </w:rPr>
      </w:pPr>
      <w:r w:rsidRPr="00425B77">
        <w:rPr>
          <w:rFonts w:ascii="Times New Roman" w:hAnsi="Times New Roman" w:cs="Times New Roman"/>
          <w:sz w:val="28"/>
          <w:szCs w:val="28"/>
        </w:rPr>
        <w:t xml:space="preserve">В культурно – </w:t>
      </w:r>
      <w:proofErr w:type="spellStart"/>
      <w:r w:rsidRPr="00425B77">
        <w:rPr>
          <w:rFonts w:ascii="Times New Roman" w:hAnsi="Times New Roman" w:cs="Times New Roman"/>
          <w:sz w:val="28"/>
          <w:szCs w:val="28"/>
        </w:rPr>
        <w:t>досуговом</w:t>
      </w:r>
      <w:proofErr w:type="spellEnd"/>
      <w:r w:rsidRPr="00425B77">
        <w:rPr>
          <w:rFonts w:ascii="Times New Roman" w:hAnsi="Times New Roman" w:cs="Times New Roman"/>
          <w:sz w:val="28"/>
          <w:szCs w:val="28"/>
        </w:rPr>
        <w:t xml:space="preserve"> учреждении на протяжени</w:t>
      </w:r>
      <w:r w:rsidR="003A17C8">
        <w:rPr>
          <w:rFonts w:ascii="Times New Roman" w:hAnsi="Times New Roman" w:cs="Times New Roman"/>
          <w:sz w:val="28"/>
          <w:szCs w:val="28"/>
        </w:rPr>
        <w:t>и 1 полугодия 2018 года</w:t>
      </w:r>
      <w:r w:rsidRPr="00425B77">
        <w:rPr>
          <w:rFonts w:ascii="Times New Roman" w:hAnsi="Times New Roman" w:cs="Times New Roman"/>
          <w:sz w:val="28"/>
          <w:szCs w:val="28"/>
        </w:rPr>
        <w:t xml:space="preserve"> велась работа </w:t>
      </w:r>
      <w:r>
        <w:rPr>
          <w:rFonts w:ascii="Times New Roman" w:hAnsi="Times New Roman" w:cs="Times New Roman"/>
          <w:sz w:val="28"/>
          <w:szCs w:val="28"/>
        </w:rPr>
        <w:t xml:space="preserve">с молодежью по разным направлениям, а также по </w:t>
      </w:r>
      <w:proofErr w:type="spellStart"/>
      <w:r w:rsidRPr="00F86EAF">
        <w:rPr>
          <w:rFonts w:ascii="Times New Roman" w:hAnsi="Times New Roman" w:cs="Times New Roman"/>
          <w:sz w:val="28"/>
          <w:szCs w:val="28"/>
        </w:rPr>
        <w:t>гражданско</w:t>
      </w:r>
      <w:proofErr w:type="spellEnd"/>
      <w:r w:rsidRPr="00425B77">
        <w:rPr>
          <w:rFonts w:ascii="Times New Roman" w:hAnsi="Times New Roman" w:cs="Times New Roman"/>
          <w:sz w:val="28"/>
          <w:szCs w:val="28"/>
        </w:rPr>
        <w:t xml:space="preserve"> – патриотическому воспитанию среди</w:t>
      </w:r>
      <w:r w:rsidRPr="00425B77">
        <w:rPr>
          <w:rFonts w:ascii="Times New Roman" w:hAnsi="Times New Roman" w:cs="Times New Roman"/>
          <w:color w:val="FF0000"/>
          <w:sz w:val="28"/>
          <w:szCs w:val="28"/>
        </w:rPr>
        <w:t xml:space="preserve"> </w:t>
      </w:r>
      <w:r w:rsidRPr="00425B77">
        <w:rPr>
          <w:rFonts w:ascii="Times New Roman" w:hAnsi="Times New Roman" w:cs="Times New Roman"/>
          <w:sz w:val="28"/>
          <w:szCs w:val="28"/>
        </w:rPr>
        <w:t xml:space="preserve">подрастающего поколения. </w:t>
      </w:r>
    </w:p>
    <w:p w:rsidR="003A17C8" w:rsidRDefault="003A17C8" w:rsidP="007326AB">
      <w:pPr>
        <w:spacing w:line="360" w:lineRule="auto"/>
        <w:ind w:left="-284"/>
        <w:rPr>
          <w:rFonts w:ascii="Times New Roman" w:hAnsi="Times New Roman" w:cs="Times New Roman"/>
          <w:sz w:val="28"/>
          <w:szCs w:val="28"/>
        </w:rPr>
      </w:pPr>
      <w:r>
        <w:rPr>
          <w:rFonts w:ascii="Times New Roman" w:hAnsi="Times New Roman" w:cs="Times New Roman"/>
          <w:sz w:val="28"/>
          <w:szCs w:val="28"/>
        </w:rPr>
        <w:t xml:space="preserve">  В  селе  </w:t>
      </w:r>
      <w:proofErr w:type="spellStart"/>
      <w:r>
        <w:rPr>
          <w:rFonts w:ascii="Times New Roman" w:hAnsi="Times New Roman" w:cs="Times New Roman"/>
          <w:sz w:val="28"/>
          <w:szCs w:val="28"/>
        </w:rPr>
        <w:t>Шубинское</w:t>
      </w:r>
      <w:proofErr w:type="spellEnd"/>
      <w:r>
        <w:rPr>
          <w:rFonts w:ascii="Times New Roman" w:hAnsi="Times New Roman" w:cs="Times New Roman"/>
          <w:sz w:val="28"/>
          <w:szCs w:val="28"/>
        </w:rPr>
        <w:t xml:space="preserve">  проводятся  спортивные  мероприятия, посвящённые  различным  праздничным  датам Дню  защитников отечества,  8 марта, Праздник  «Проводы Зимы», День  победы,  День семьи,  День  молодёжи.</w:t>
      </w:r>
    </w:p>
    <w:p w:rsidR="007326AB" w:rsidRDefault="007326AB" w:rsidP="007326AB">
      <w:pPr>
        <w:spacing w:line="360" w:lineRule="auto"/>
        <w:ind w:left="-284"/>
        <w:rPr>
          <w:rFonts w:ascii="Times New Roman" w:hAnsi="Times New Roman" w:cs="Times New Roman"/>
          <w:sz w:val="28"/>
          <w:szCs w:val="28"/>
        </w:rPr>
      </w:pPr>
      <w:r w:rsidRPr="00425B77">
        <w:rPr>
          <w:rFonts w:ascii="Times New Roman" w:hAnsi="Times New Roman" w:cs="Times New Roman"/>
          <w:sz w:val="28"/>
          <w:szCs w:val="28"/>
        </w:rPr>
        <w:t>Это игровые программы, культурно - спортивные состязания, спортивные игры</w:t>
      </w:r>
      <w:r w:rsidR="003A17C8">
        <w:rPr>
          <w:rFonts w:ascii="Times New Roman" w:hAnsi="Times New Roman" w:cs="Times New Roman"/>
          <w:sz w:val="28"/>
          <w:szCs w:val="28"/>
        </w:rPr>
        <w:t>, Д</w:t>
      </w:r>
      <w:r>
        <w:rPr>
          <w:rFonts w:ascii="Times New Roman" w:hAnsi="Times New Roman" w:cs="Times New Roman"/>
          <w:sz w:val="28"/>
          <w:szCs w:val="28"/>
        </w:rPr>
        <w:t xml:space="preserve">ень призывника, </w:t>
      </w:r>
      <w:r w:rsidR="003A17C8">
        <w:rPr>
          <w:rFonts w:ascii="Times New Roman" w:hAnsi="Times New Roman" w:cs="Times New Roman"/>
          <w:sz w:val="28"/>
          <w:szCs w:val="28"/>
        </w:rPr>
        <w:t xml:space="preserve"> различные  акции:</w:t>
      </w:r>
    </w:p>
    <w:p w:rsidR="003A17C8" w:rsidRDefault="003A17C8" w:rsidP="003A17C8">
      <w:pPr>
        <w:pStyle w:val="a4"/>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Лыжная  эстафета среди  молодёжи,</w:t>
      </w:r>
    </w:p>
    <w:p w:rsidR="003A17C8" w:rsidRDefault="003A17C8" w:rsidP="003A17C8">
      <w:pPr>
        <w:pStyle w:val="a4"/>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Теннисные  турниры  для  подростков,</w:t>
      </w:r>
    </w:p>
    <w:p w:rsidR="003A17C8" w:rsidRDefault="003A17C8" w:rsidP="003A17C8">
      <w:pPr>
        <w:pStyle w:val="a4"/>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Эстафета «Лыжня – 2018»,</w:t>
      </w:r>
    </w:p>
    <w:p w:rsidR="003A17C8" w:rsidRDefault="003A17C8" w:rsidP="003A17C8">
      <w:pPr>
        <w:pStyle w:val="a4"/>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Волейбольные  турниры  к  различным  датам,</w:t>
      </w:r>
    </w:p>
    <w:p w:rsidR="003A17C8" w:rsidRDefault="003A17C8" w:rsidP="003A17C8">
      <w:pPr>
        <w:pStyle w:val="a4"/>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Празднично – игровая  программа «День  защитника  Отечества»,</w:t>
      </w:r>
    </w:p>
    <w:p w:rsidR="003A17C8" w:rsidRDefault="003A17C8" w:rsidP="003A17C8">
      <w:pPr>
        <w:pStyle w:val="a4"/>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Экологический  турнир  «Земля  у  нас  одна»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освящённый  Международному  Дню  земли,</w:t>
      </w:r>
    </w:p>
    <w:p w:rsidR="00B20905" w:rsidRDefault="00B20905" w:rsidP="003A17C8">
      <w:pPr>
        <w:pStyle w:val="a4"/>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«Международный  День  танца»,</w:t>
      </w:r>
    </w:p>
    <w:p w:rsidR="00B20905" w:rsidRDefault="00B20905" w:rsidP="003A17C8">
      <w:pPr>
        <w:pStyle w:val="a4"/>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Мероприятие, посвящённое  Дню  солидарности  молодёжи,</w:t>
      </w:r>
    </w:p>
    <w:p w:rsidR="00B20905" w:rsidRDefault="00B20905" w:rsidP="00B20905">
      <w:pPr>
        <w:pStyle w:val="a4"/>
        <w:spacing w:line="360" w:lineRule="auto"/>
        <w:ind w:left="76"/>
        <w:rPr>
          <w:rFonts w:ascii="Times New Roman" w:hAnsi="Times New Roman" w:cs="Times New Roman"/>
          <w:sz w:val="28"/>
          <w:szCs w:val="28"/>
        </w:rPr>
      </w:pPr>
      <w:r>
        <w:rPr>
          <w:rFonts w:ascii="Times New Roman" w:hAnsi="Times New Roman" w:cs="Times New Roman"/>
          <w:sz w:val="28"/>
          <w:szCs w:val="28"/>
        </w:rPr>
        <w:t>Особое  место  в  отчётном  периоде  занимает  участие  в  различных  акциях:  Всероссийский  субботник  по  благоустройству  памятных  мест, «Зелёная  весна»,  «Посадка  деревьев»,  «</w:t>
      </w:r>
      <w:proofErr w:type="spellStart"/>
      <w:r>
        <w:rPr>
          <w:rFonts w:ascii="Times New Roman" w:hAnsi="Times New Roman" w:cs="Times New Roman"/>
          <w:sz w:val="28"/>
          <w:szCs w:val="28"/>
        </w:rPr>
        <w:t>Могу</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омогу</w:t>
      </w:r>
      <w:proofErr w:type="spellEnd"/>
      <w:r>
        <w:rPr>
          <w:rFonts w:ascii="Times New Roman" w:hAnsi="Times New Roman" w:cs="Times New Roman"/>
          <w:sz w:val="28"/>
          <w:szCs w:val="28"/>
        </w:rPr>
        <w:t xml:space="preserve">», «Чистый  берег», акция  «Бессмертный  полк», «Георгиевская  ленточка», «Свеча  памяти», «Могу. Уберу», «Красная  гвоздика».   Очень  памятным  событием  в  молодёжной  жизни  </w:t>
      </w:r>
      <w:r w:rsidR="007C3727">
        <w:rPr>
          <w:rFonts w:ascii="Times New Roman" w:hAnsi="Times New Roman" w:cs="Times New Roman"/>
          <w:sz w:val="28"/>
          <w:szCs w:val="28"/>
        </w:rPr>
        <w:t>было  прибытие  «Снежного десанта» из  г</w:t>
      </w:r>
      <w:proofErr w:type="gramStart"/>
      <w:r w:rsidR="007C3727">
        <w:rPr>
          <w:rFonts w:ascii="Times New Roman" w:hAnsi="Times New Roman" w:cs="Times New Roman"/>
          <w:sz w:val="28"/>
          <w:szCs w:val="28"/>
        </w:rPr>
        <w:t>.Н</w:t>
      </w:r>
      <w:proofErr w:type="gramEnd"/>
      <w:r w:rsidR="007C3727">
        <w:rPr>
          <w:rFonts w:ascii="Times New Roman" w:hAnsi="Times New Roman" w:cs="Times New Roman"/>
          <w:sz w:val="28"/>
          <w:szCs w:val="28"/>
        </w:rPr>
        <w:t>овосибирска  в  феврале  месяце  2018 года. Совместно  с  нашими  волонтёрами  студенты  «Снежного  десанта»  очищали  от  снега  учреждения на  территории  Шубинского  сельсовета, частные  дома  пожилых  людей.</w:t>
      </w:r>
    </w:p>
    <w:p w:rsidR="003A17C8" w:rsidRPr="003A17C8" w:rsidRDefault="00B20905" w:rsidP="00B20905">
      <w:pPr>
        <w:pStyle w:val="a4"/>
        <w:spacing w:line="360" w:lineRule="auto"/>
        <w:ind w:left="76"/>
        <w:rPr>
          <w:rFonts w:ascii="Times New Roman" w:hAnsi="Times New Roman" w:cs="Times New Roman"/>
          <w:sz w:val="28"/>
          <w:szCs w:val="28"/>
        </w:rPr>
      </w:pPr>
      <w:r>
        <w:rPr>
          <w:rFonts w:ascii="Times New Roman" w:hAnsi="Times New Roman" w:cs="Times New Roman"/>
          <w:sz w:val="28"/>
          <w:szCs w:val="28"/>
        </w:rPr>
        <w:t xml:space="preserve">    2018 год – Год  волонтёра (добровольца). В  связи  с  этим в  МКУ «Импульс»  Шубинского  сельсовета  создан  волонтёрский корпус  «Наша  команда»</w:t>
      </w:r>
      <w:r w:rsidR="0092221E">
        <w:rPr>
          <w:rFonts w:ascii="Times New Roman" w:hAnsi="Times New Roman" w:cs="Times New Roman"/>
          <w:sz w:val="28"/>
          <w:szCs w:val="28"/>
        </w:rPr>
        <w:t>,</w:t>
      </w:r>
      <w:r>
        <w:rPr>
          <w:rFonts w:ascii="Times New Roman" w:hAnsi="Times New Roman" w:cs="Times New Roman"/>
          <w:sz w:val="28"/>
          <w:szCs w:val="28"/>
        </w:rPr>
        <w:t xml:space="preserve">  в  состав  которого  вх</w:t>
      </w:r>
      <w:r w:rsidR="0092221E">
        <w:rPr>
          <w:rFonts w:ascii="Times New Roman" w:hAnsi="Times New Roman" w:cs="Times New Roman"/>
          <w:sz w:val="28"/>
          <w:szCs w:val="28"/>
        </w:rPr>
        <w:t xml:space="preserve">одят  10  человек  от  14 до  30 </w:t>
      </w:r>
      <w:r>
        <w:rPr>
          <w:rFonts w:ascii="Times New Roman" w:hAnsi="Times New Roman" w:cs="Times New Roman"/>
          <w:sz w:val="28"/>
          <w:szCs w:val="28"/>
        </w:rPr>
        <w:t xml:space="preserve">лет. Волонтёры </w:t>
      </w:r>
      <w:r w:rsidR="003A17C8">
        <w:rPr>
          <w:rFonts w:ascii="Times New Roman" w:hAnsi="Times New Roman" w:cs="Times New Roman"/>
          <w:sz w:val="28"/>
          <w:szCs w:val="28"/>
        </w:rPr>
        <w:t xml:space="preserve">  </w:t>
      </w:r>
      <w:r>
        <w:rPr>
          <w:rFonts w:ascii="Times New Roman" w:hAnsi="Times New Roman" w:cs="Times New Roman"/>
          <w:sz w:val="28"/>
          <w:szCs w:val="28"/>
        </w:rPr>
        <w:t>участвуют  во  всех  мероприятиях, акциях, соревнованиях</w:t>
      </w:r>
    </w:p>
    <w:p w:rsidR="007326AB" w:rsidRDefault="007326AB" w:rsidP="007326AB">
      <w:pPr>
        <w:spacing w:line="360" w:lineRule="auto"/>
        <w:ind w:left="-284"/>
        <w:jc w:val="center"/>
        <w:rPr>
          <w:rFonts w:ascii="Times New Roman" w:eastAsia="Times New Roman" w:hAnsi="Times New Roman" w:cs="Times New Roman"/>
          <w:b/>
          <w:sz w:val="28"/>
          <w:szCs w:val="28"/>
        </w:rPr>
      </w:pPr>
    </w:p>
    <w:p w:rsidR="007326AB" w:rsidRDefault="007326AB" w:rsidP="00F54099">
      <w:pPr>
        <w:spacing w:line="360" w:lineRule="auto"/>
        <w:rPr>
          <w:rFonts w:ascii="Times New Roman" w:eastAsia="Times New Roman" w:hAnsi="Times New Roman" w:cs="Times New Roman"/>
          <w:b/>
          <w:sz w:val="28"/>
          <w:szCs w:val="28"/>
        </w:rPr>
      </w:pPr>
      <w:bookmarkStart w:id="0" w:name="_GoBack"/>
      <w:bookmarkEnd w:id="0"/>
    </w:p>
    <w:p w:rsidR="00F54099" w:rsidRDefault="00F54099" w:rsidP="00F54099">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Профилактика  наркомании.</w:t>
      </w:r>
    </w:p>
    <w:p w:rsidR="007326AB" w:rsidRDefault="007326AB" w:rsidP="007326AB">
      <w:pPr>
        <w:spacing w:line="360" w:lineRule="auto"/>
        <w:ind w:left="-284"/>
        <w:rPr>
          <w:rFonts w:ascii="Times New Roman" w:hAnsi="Times New Roman" w:cs="Times New Roman"/>
          <w:sz w:val="36"/>
          <w:szCs w:val="28"/>
        </w:rPr>
      </w:pPr>
      <w:r>
        <w:rPr>
          <w:rFonts w:ascii="Times New Roman" w:hAnsi="Times New Roman" w:cs="Times New Roman"/>
          <w:sz w:val="28"/>
        </w:rPr>
        <w:t xml:space="preserve">   В целях  профилактики  наркомании регулярно проводятся профилактические мероприятия, т.к.  «Пагубные привычки</w:t>
      </w:r>
      <w:r w:rsidR="00F54099">
        <w:rPr>
          <w:rFonts w:ascii="Times New Roman" w:hAnsi="Times New Roman" w:cs="Times New Roman"/>
          <w:sz w:val="28"/>
        </w:rPr>
        <w:t xml:space="preserve">»,  тематические беседы о вреде курения, наркомании,  алкоголя.  Проводилось анкетирование среди молодёжи по  ВИЧ  и  </w:t>
      </w:r>
      <w:proofErr w:type="spellStart"/>
      <w:r w:rsidR="00F54099">
        <w:rPr>
          <w:rFonts w:ascii="Times New Roman" w:hAnsi="Times New Roman" w:cs="Times New Roman"/>
          <w:sz w:val="28"/>
        </w:rPr>
        <w:t>СПИДу</w:t>
      </w:r>
      <w:proofErr w:type="spellEnd"/>
      <w:r w:rsidR="00F54099">
        <w:rPr>
          <w:rFonts w:ascii="Times New Roman" w:hAnsi="Times New Roman" w:cs="Times New Roman"/>
          <w:sz w:val="28"/>
        </w:rPr>
        <w:t xml:space="preserve">.  </w:t>
      </w:r>
      <w:r w:rsidRPr="006A345F">
        <w:rPr>
          <w:rFonts w:ascii="Times New Roman" w:hAnsi="Times New Roman" w:cs="Times New Roman"/>
          <w:sz w:val="28"/>
        </w:rPr>
        <w:t xml:space="preserve">Злоупотребление наркотическими средствами и психотропными веществами являются одной из острейших проблем современности. В нашем обществе все сильнее нарастает апатия, безысходность, пессимизм, которые сами по себе являются базой для распространения наркотиков среди молодых людей. Но причина наркотизации молодежи усматривается не только в обществе, но и в самом молодом человеке. Ведь именно подросток </w:t>
      </w:r>
      <w:proofErr w:type="gramStart"/>
      <w:r w:rsidRPr="006A345F">
        <w:rPr>
          <w:rFonts w:ascii="Times New Roman" w:hAnsi="Times New Roman" w:cs="Times New Roman"/>
          <w:sz w:val="28"/>
        </w:rPr>
        <w:t>решает</w:t>
      </w:r>
      <w:proofErr w:type="gramEnd"/>
      <w:r w:rsidRPr="006A345F">
        <w:rPr>
          <w:rFonts w:ascii="Times New Roman" w:hAnsi="Times New Roman" w:cs="Times New Roman"/>
          <w:sz w:val="28"/>
        </w:rPr>
        <w:t xml:space="preserve"> пробовать наркотики или нет. Очень часто их </w:t>
      </w:r>
      <w:r w:rsidRPr="006A345F">
        <w:rPr>
          <w:rFonts w:ascii="Times New Roman" w:hAnsi="Times New Roman" w:cs="Times New Roman"/>
          <w:sz w:val="28"/>
        </w:rPr>
        <w:lastRenderedPageBreak/>
        <w:t>употребляют просто ради любопытства, чтобы быть веселым, расслабиться. Наркотики на время «убирают» комплексы, которые мешают общаться. Они как бы помогают справиться со многими трудностями молодого человека. Пытаясь при помощи наркотиков решить свои проблемы, подросток приобретает еще более серьезные проблемы: портит здоровье, становится пассивным потребителем окружающей жизни, теряет друзей, приобретает слезы и проблемы с родителями.</w:t>
      </w:r>
      <w:r w:rsidRPr="006A345F">
        <w:rPr>
          <w:rFonts w:ascii="Times New Roman" w:hAnsi="Times New Roman" w:cs="Times New Roman"/>
          <w:sz w:val="36"/>
          <w:szCs w:val="28"/>
        </w:rPr>
        <w:t xml:space="preserve"> </w:t>
      </w:r>
    </w:p>
    <w:p w:rsidR="007326AB" w:rsidRPr="004415FA" w:rsidRDefault="007326AB" w:rsidP="007326AB">
      <w:pPr>
        <w:spacing w:line="360" w:lineRule="auto"/>
        <w:ind w:left="-284"/>
        <w:rPr>
          <w:rFonts w:ascii="Times New Roman" w:hAnsi="Times New Roman" w:cs="Times New Roman"/>
          <w:sz w:val="28"/>
          <w:szCs w:val="28"/>
        </w:rPr>
      </w:pPr>
      <w:r w:rsidRPr="004415FA">
        <w:rPr>
          <w:rFonts w:ascii="Times New Roman" w:hAnsi="Times New Roman" w:cs="Times New Roman"/>
          <w:sz w:val="28"/>
          <w:szCs w:val="28"/>
        </w:rPr>
        <w:t>Так же проводятся рейды   специалиста</w:t>
      </w:r>
      <w:r w:rsidR="0092221E">
        <w:rPr>
          <w:rFonts w:ascii="Times New Roman" w:hAnsi="Times New Roman" w:cs="Times New Roman"/>
          <w:sz w:val="28"/>
          <w:szCs w:val="28"/>
        </w:rPr>
        <w:t xml:space="preserve">  а</w:t>
      </w:r>
      <w:r>
        <w:rPr>
          <w:rFonts w:ascii="Times New Roman" w:hAnsi="Times New Roman" w:cs="Times New Roman"/>
          <w:sz w:val="28"/>
          <w:szCs w:val="28"/>
        </w:rPr>
        <w:t>дминистрации  Шубинского сельсовета и  м</w:t>
      </w:r>
      <w:r w:rsidRPr="004415FA">
        <w:rPr>
          <w:rFonts w:ascii="Times New Roman" w:hAnsi="Times New Roman" w:cs="Times New Roman"/>
          <w:sz w:val="28"/>
          <w:szCs w:val="28"/>
        </w:rPr>
        <w:t>етодист</w:t>
      </w:r>
      <w:r>
        <w:rPr>
          <w:rFonts w:ascii="Times New Roman" w:hAnsi="Times New Roman" w:cs="Times New Roman"/>
          <w:sz w:val="28"/>
          <w:szCs w:val="28"/>
        </w:rPr>
        <w:t xml:space="preserve">а </w:t>
      </w:r>
      <w:r w:rsidRPr="004415FA">
        <w:rPr>
          <w:rFonts w:ascii="Times New Roman" w:hAnsi="Times New Roman" w:cs="Times New Roman"/>
          <w:sz w:val="28"/>
          <w:szCs w:val="28"/>
        </w:rPr>
        <w:t xml:space="preserve">по спорту и работе с молодежью </w:t>
      </w:r>
      <w:proofErr w:type="gramStart"/>
      <w:r w:rsidRPr="004415FA">
        <w:rPr>
          <w:rFonts w:ascii="Times New Roman" w:hAnsi="Times New Roman" w:cs="Times New Roman"/>
          <w:sz w:val="28"/>
          <w:szCs w:val="28"/>
        </w:rPr>
        <w:t>в</w:t>
      </w:r>
      <w:proofErr w:type="gramEnd"/>
      <w:r w:rsidRPr="004415FA">
        <w:rPr>
          <w:rFonts w:ascii="Times New Roman" w:hAnsi="Times New Roman" w:cs="Times New Roman"/>
          <w:sz w:val="28"/>
          <w:szCs w:val="28"/>
        </w:rPr>
        <w:t xml:space="preserve"> неблагополучны</w:t>
      </w:r>
      <w:r>
        <w:rPr>
          <w:rFonts w:ascii="Times New Roman" w:hAnsi="Times New Roman" w:cs="Times New Roman"/>
          <w:sz w:val="28"/>
          <w:szCs w:val="28"/>
        </w:rPr>
        <w:t>х</w:t>
      </w:r>
      <w:r w:rsidRPr="004415FA">
        <w:rPr>
          <w:rFonts w:ascii="Times New Roman" w:hAnsi="Times New Roman" w:cs="Times New Roman"/>
          <w:sz w:val="28"/>
          <w:szCs w:val="28"/>
        </w:rPr>
        <w:t>, трудных, малообеспеченных семей.</w:t>
      </w:r>
    </w:p>
    <w:p w:rsidR="007326AB" w:rsidRPr="00F54099" w:rsidRDefault="007326AB" w:rsidP="00F54099">
      <w:pPr>
        <w:spacing w:after="0" w:line="360" w:lineRule="auto"/>
        <w:ind w:left="-284"/>
        <w:rPr>
          <w:rStyle w:val="c7"/>
          <w:rFonts w:ascii="Times New Roman" w:hAnsi="Times New Roman" w:cs="Times New Roman"/>
          <w:b/>
          <w:sz w:val="36"/>
          <w:szCs w:val="28"/>
        </w:rPr>
      </w:pPr>
      <w:r w:rsidRPr="006A345F">
        <w:rPr>
          <w:rFonts w:ascii="Times New Roman" w:hAnsi="Times New Roman" w:cs="Times New Roman"/>
          <w:sz w:val="28"/>
          <w:szCs w:val="28"/>
        </w:rPr>
        <w:t>И для того, чтобы</w:t>
      </w:r>
      <w:r>
        <w:rPr>
          <w:rFonts w:ascii="Times New Roman" w:hAnsi="Times New Roman" w:cs="Times New Roman"/>
          <w:sz w:val="28"/>
          <w:szCs w:val="28"/>
        </w:rPr>
        <w:t xml:space="preserve"> предотвратить проблемы наркомании в молодежной среде, как советуют квалифицированные специалисты, проводить профилактику наркомании следует совместно с интересными играми, </w:t>
      </w:r>
      <w:proofErr w:type="spellStart"/>
      <w:r>
        <w:rPr>
          <w:rFonts w:ascii="Times New Roman" w:hAnsi="Times New Roman" w:cs="Times New Roman"/>
          <w:sz w:val="28"/>
          <w:szCs w:val="28"/>
        </w:rPr>
        <w:t>конкурсно-игровыми</w:t>
      </w:r>
      <w:proofErr w:type="spellEnd"/>
      <w:r>
        <w:rPr>
          <w:rFonts w:ascii="Times New Roman" w:hAnsi="Times New Roman" w:cs="Times New Roman"/>
          <w:sz w:val="28"/>
          <w:szCs w:val="28"/>
        </w:rPr>
        <w:t xml:space="preserve"> программами, беседами, спектаклями, оформлениями выставок, чтоб молодежь могла чувствовать некую ответственность и действительное осознание того, что наркотики – это п</w:t>
      </w:r>
      <w:r w:rsidR="00F54099">
        <w:rPr>
          <w:rFonts w:ascii="Times New Roman" w:hAnsi="Times New Roman" w:cs="Times New Roman"/>
          <w:sz w:val="28"/>
          <w:szCs w:val="28"/>
        </w:rPr>
        <w:t>лохо.</w:t>
      </w:r>
    </w:p>
    <w:p w:rsidR="007326AB" w:rsidRDefault="007326AB" w:rsidP="007326AB">
      <w:pPr>
        <w:spacing w:line="360" w:lineRule="auto"/>
        <w:ind w:left="-284"/>
        <w:rPr>
          <w:rFonts w:ascii="Times New Roman" w:hAnsi="Times New Roman" w:cs="Times New Roman"/>
          <w:sz w:val="28"/>
          <w:szCs w:val="28"/>
        </w:rPr>
      </w:pPr>
      <w:r w:rsidRPr="00F84B2C">
        <w:rPr>
          <w:rFonts w:ascii="Times New Roman" w:hAnsi="Times New Roman" w:cs="Times New Roman"/>
          <w:sz w:val="28"/>
          <w:szCs w:val="28"/>
        </w:rPr>
        <w:t xml:space="preserve"> </w:t>
      </w:r>
      <w:proofErr w:type="gramStart"/>
      <w:r>
        <w:rPr>
          <w:rFonts w:ascii="Times New Roman" w:hAnsi="Times New Roman" w:cs="Times New Roman"/>
          <w:sz w:val="28"/>
          <w:szCs w:val="28"/>
        </w:rPr>
        <w:t>Основные мероприятия, проводимые за отчетный период в МКУ  «Импульс» в целях работы по правонарушениям: лекторий «Спорт в жизни человека», конкурс «Папа, мама, я спортивная семья», конкурс рисунков «Я и мой друг», кинолекторий «Семья ячейка общества», спортивное соревнование «Если крепок и здоров, к делам серьезным ты готов!».</w:t>
      </w:r>
      <w:proofErr w:type="gramEnd"/>
    </w:p>
    <w:p w:rsidR="007326AB" w:rsidRPr="00D77456" w:rsidRDefault="007326AB" w:rsidP="007326AB">
      <w:pPr>
        <w:spacing w:line="360" w:lineRule="auto"/>
        <w:ind w:left="-284"/>
      </w:pPr>
      <w:r>
        <w:rPr>
          <w:rFonts w:ascii="Times New Roman" w:hAnsi="Times New Roman" w:cs="Times New Roman"/>
          <w:sz w:val="28"/>
          <w:szCs w:val="28"/>
        </w:rPr>
        <w:t xml:space="preserve">   На территории  Шубинского сельсовета в МКУ «Импульс» проводятся спортивные секции для молодежи: «Волейбол», «Теннис», «Бильярд», «Фитнес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луб», в зимнее время года работает лыжная секция.  Молодые люди села </w:t>
      </w:r>
      <w:proofErr w:type="spellStart"/>
      <w:r>
        <w:rPr>
          <w:rFonts w:ascii="Times New Roman" w:hAnsi="Times New Roman" w:cs="Times New Roman"/>
          <w:sz w:val="28"/>
          <w:szCs w:val="28"/>
        </w:rPr>
        <w:t>Шубинское</w:t>
      </w:r>
      <w:proofErr w:type="spellEnd"/>
      <w:r>
        <w:rPr>
          <w:rFonts w:ascii="Times New Roman" w:hAnsi="Times New Roman" w:cs="Times New Roman"/>
          <w:sz w:val="28"/>
          <w:szCs w:val="28"/>
        </w:rPr>
        <w:t xml:space="preserve">  активно участвуют в районных, а также областных спортивных мероприятиях, где занимают призовые места.</w:t>
      </w:r>
      <w:r w:rsidR="007C3727">
        <w:rPr>
          <w:rFonts w:ascii="Times New Roman" w:hAnsi="Times New Roman" w:cs="Times New Roman"/>
          <w:sz w:val="28"/>
          <w:szCs w:val="28"/>
        </w:rPr>
        <w:t xml:space="preserve">  За  отчётный  период  1 полугодия  2018 года  молодёжь от  МКУ «Импульс» приняла  участие  в  соревнованиях  по  ГТО («Готов  к  труду  и  обороне!»)  и  заработала  2  значка (1 серебряный, 1 бронзовый). Эти  победы  не  последние, все  они  ещё  </w:t>
      </w:r>
      <w:r w:rsidR="007C3727">
        <w:rPr>
          <w:rFonts w:ascii="Times New Roman" w:hAnsi="Times New Roman" w:cs="Times New Roman"/>
          <w:sz w:val="28"/>
          <w:szCs w:val="28"/>
        </w:rPr>
        <w:lastRenderedPageBreak/>
        <w:t xml:space="preserve">впереди, так как  молодые  люди  села </w:t>
      </w:r>
      <w:proofErr w:type="spellStart"/>
      <w:r w:rsidR="007C3727">
        <w:rPr>
          <w:rFonts w:ascii="Times New Roman" w:hAnsi="Times New Roman" w:cs="Times New Roman"/>
          <w:sz w:val="28"/>
          <w:szCs w:val="28"/>
        </w:rPr>
        <w:t>Шубинское</w:t>
      </w:r>
      <w:proofErr w:type="spellEnd"/>
      <w:r w:rsidR="007C3727">
        <w:rPr>
          <w:rFonts w:ascii="Times New Roman" w:hAnsi="Times New Roman" w:cs="Times New Roman"/>
          <w:sz w:val="28"/>
          <w:szCs w:val="28"/>
        </w:rPr>
        <w:t xml:space="preserve"> стремятся  к  спортивным  успехам.</w:t>
      </w:r>
      <w:r>
        <w:rPr>
          <w:rFonts w:ascii="Times New Roman" w:hAnsi="Times New Roman" w:cs="Times New Roman"/>
          <w:sz w:val="28"/>
          <w:szCs w:val="28"/>
        </w:rPr>
        <w:t xml:space="preserve"> </w:t>
      </w:r>
    </w:p>
    <w:p w:rsidR="00A754E6" w:rsidRDefault="00A754E6"/>
    <w:sectPr w:rsidR="00A754E6" w:rsidSect="00A75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F794C"/>
    <w:multiLevelType w:val="hybridMultilevel"/>
    <w:tmpl w:val="6A687856"/>
    <w:lvl w:ilvl="0" w:tplc="220438B8">
      <w:start w:val="5"/>
      <w:numFmt w:val="bullet"/>
      <w:lvlText w:val=""/>
      <w:lvlJc w:val="left"/>
      <w:pPr>
        <w:ind w:left="76" w:hanging="360"/>
      </w:pPr>
      <w:rPr>
        <w:rFonts w:ascii="Symbol" w:eastAsiaTheme="minorEastAsia" w:hAnsi="Symbol"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7326AB"/>
    <w:rsid w:val="00354EE0"/>
    <w:rsid w:val="003A17C8"/>
    <w:rsid w:val="004C4CC4"/>
    <w:rsid w:val="007326AB"/>
    <w:rsid w:val="007C3727"/>
    <w:rsid w:val="0092221E"/>
    <w:rsid w:val="00A754E6"/>
    <w:rsid w:val="00B20905"/>
    <w:rsid w:val="00DF045C"/>
    <w:rsid w:val="00F540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A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26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7326AB"/>
  </w:style>
  <w:style w:type="paragraph" w:styleId="a4">
    <w:name w:val="List Paragraph"/>
    <w:basedOn w:val="a"/>
    <w:uiPriority w:val="34"/>
    <w:qFormat/>
    <w:rsid w:val="003A17C8"/>
    <w:pPr>
      <w:ind w:left="720"/>
      <w:contextualSpacing/>
    </w:pPr>
  </w:style>
  <w:style w:type="table" w:styleId="a5">
    <w:name w:val="Table Grid"/>
    <w:basedOn w:val="a1"/>
    <w:uiPriority w:val="99"/>
    <w:rsid w:val="0092221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968</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cp:lastPrinted>2018-07-31T16:59:00Z</cp:lastPrinted>
  <dcterms:created xsi:type="dcterms:W3CDTF">2018-07-31T16:05:00Z</dcterms:created>
  <dcterms:modified xsi:type="dcterms:W3CDTF">2018-08-27T08:46:00Z</dcterms:modified>
</cp:coreProperties>
</file>